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0F06A" w14:textId="0C28DC85" w:rsidR="00B31B11" w:rsidRDefault="002D3235" w:rsidP="002D3235">
      <w:r>
        <w:t>Town of Waterloo, Indiana</w:t>
      </w:r>
      <w:r w:rsidR="00B31B11">
        <w:t xml:space="preserve">                                                                               Date: </w:t>
      </w:r>
      <w:r w:rsidR="00560D74">
        <w:t>0</w:t>
      </w:r>
      <w:r w:rsidR="00817747">
        <w:t>1</w:t>
      </w:r>
      <w:r w:rsidR="00560D74">
        <w:t>/</w:t>
      </w:r>
      <w:r w:rsidR="00817747">
        <w:t>2</w:t>
      </w:r>
      <w:r w:rsidR="00D01524">
        <w:t>7</w:t>
      </w:r>
      <w:r w:rsidR="00560D74">
        <w:t>/202</w:t>
      </w:r>
      <w:r w:rsidR="00983334">
        <w:t>5</w:t>
      </w:r>
    </w:p>
    <w:p w14:paraId="2C8486CB" w14:textId="3727A69E" w:rsidR="002D3235" w:rsidRDefault="00B31B11" w:rsidP="002D3235">
      <w:r>
        <w:t>20</w:t>
      </w:r>
      <w:r w:rsidR="007A48FF">
        <w:t>2</w:t>
      </w:r>
      <w:r w:rsidR="00983334">
        <w:t>4</w:t>
      </w:r>
      <w:r>
        <w:t xml:space="preserve"> Annual </w:t>
      </w:r>
      <w:r w:rsidR="002D3235">
        <w:t>Public Notification of a Current or Impending Combined Sewer Overflow (CSO)</w:t>
      </w:r>
    </w:p>
    <w:p w14:paraId="7333EDD0" w14:textId="519FABFC" w:rsidR="002D3235" w:rsidRDefault="002D3235" w:rsidP="002D3235">
      <w:r>
        <w:t>Due to extended periods of rain, heavy rainfall and/or excessive snowmelt, it is possible that a combined sewer overflow (CSO) may occur several times a year.</w:t>
      </w:r>
    </w:p>
    <w:p w14:paraId="7595CBF8" w14:textId="3E26C7C6" w:rsidR="00B31B11" w:rsidRDefault="00B31B11" w:rsidP="002D3235">
      <w:r>
        <w:t xml:space="preserve">The Town of Waterloo CSO location is at the </w:t>
      </w:r>
      <w:r w:rsidR="000A5258">
        <w:t>Equalization Tank at the Wastewater Treatment Plant, 120 S. Best St. Waterloo, IN 46793.</w:t>
      </w:r>
    </w:p>
    <w:p w14:paraId="70CABE7C" w14:textId="28938FD4" w:rsidR="000A5258" w:rsidRDefault="00C02826" w:rsidP="002D3235">
      <w:r>
        <w:t xml:space="preserve">The collection system is comprised of combined sanitary and storm sewers with one recombining Combined Sewer Overflow (CSO). Wet weather flow is controlled by an off-line </w:t>
      </w:r>
      <w:r w:rsidR="00961DA7">
        <w:t>0.75-million-gallon</w:t>
      </w:r>
      <w:r>
        <w:t xml:space="preserve"> equalization tank. Following precipitation events, flows stored in the equalization tank are returned to the head of the WWTP for full treatment. When influent flows exceed the holding capacity of the equalization tank, the tank overflows into the WWTP tertiary pond. Flows from the tertiary pond </w:t>
      </w:r>
      <w:proofErr w:type="gramStart"/>
      <w:r>
        <w:t>is</w:t>
      </w:r>
      <w:proofErr w:type="gramEnd"/>
      <w:r>
        <w:t xml:space="preserve"> sent to the WWTP ultraviolet light disinfection system </w:t>
      </w:r>
      <w:r w:rsidR="00961DA7">
        <w:t>(in</w:t>
      </w:r>
      <w:r>
        <w:t xml:space="preserve"> addition to regular treatment plant flows). The overflow from the equalization tank is </w:t>
      </w:r>
      <w:r w:rsidR="00961DA7">
        <w:t>identified</w:t>
      </w:r>
      <w:r>
        <w:t xml:space="preserve"> </w:t>
      </w:r>
      <w:r w:rsidR="00961DA7">
        <w:t>as Outfall 101. The co-mingled discharge is from Outfall 001.</w:t>
      </w:r>
    </w:p>
    <w:p w14:paraId="2A373D20" w14:textId="7306FE6C" w:rsidR="002D3235" w:rsidRDefault="002D3235" w:rsidP="002D3235">
      <w:r>
        <w:t xml:space="preserve">The Town of Waterloo maintains a sanitary sewer system that is combined with storm sewers in certain areas of the Town. After completing various sewer separation projects over the last several years, less than </w:t>
      </w:r>
      <w:r w:rsidR="000739CD">
        <w:t>20</w:t>
      </w:r>
      <w:r>
        <w:t>% of the Town’s sewers are now classified as combined sewers. During long periods of constant precipitation or periods of acute, heavy rainfall or snow melt, the sanitary sewage collection system may surcharge and a CSO may occur.</w:t>
      </w:r>
    </w:p>
    <w:p w14:paraId="2430B225" w14:textId="77777777" w:rsidR="002D3235" w:rsidRDefault="002D3235" w:rsidP="002D3235">
      <w:r>
        <w:t>Sewage or wastewater pollution may be present in waters downstream of the Town of Waterloo Water Pollution Control Plant during or for several days after periods of heavy rainfall or snowmelt. Cedar Creek is the receiving stream for the Town of Waterloo Water Pollution Control Plant. People who swim in, wade in, or ingest this water may get sick. Special precautions should be taken to prevent accidental or intentional ingestion of water. Bacteria levels will usually return to normal levels within 72 hours following a CSO, at which time normal recreational activities may resume.</w:t>
      </w:r>
    </w:p>
    <w:p w14:paraId="7B2EEDC9" w14:textId="77777777" w:rsidR="002D3235" w:rsidRDefault="002D3235" w:rsidP="002D3235">
      <w:r>
        <w:t>The Town of Waterloo emphasizes that no impacts to the receiving stream occur, and no significant potential health effects related to the CSO discharge occur because the discharge is generally below all current discharge limit requirements imposed by the Town’s National Pollutant Discharge Elimination System (NPDES) Permit.</w:t>
      </w:r>
    </w:p>
    <w:p w14:paraId="526528A3" w14:textId="26FEC197" w:rsidR="002D3235" w:rsidRDefault="002D3235" w:rsidP="002D3235">
      <w:proofErr w:type="gramStart"/>
      <w:r>
        <w:t>Persons</w:t>
      </w:r>
      <w:proofErr w:type="gramEnd"/>
      <w:r>
        <w:t xml:space="preserve"> interested in direct notification of CSO </w:t>
      </w:r>
      <w:r w:rsidR="00983334">
        <w:t>events</w:t>
      </w:r>
      <w:r>
        <w:t xml:space="preserve"> may contact the Waterloo Water Pollution Control Plant at:</w:t>
      </w:r>
    </w:p>
    <w:p w14:paraId="0DD4CF5B" w14:textId="77777777" w:rsidR="002D3235" w:rsidRDefault="002D3235" w:rsidP="002D3235">
      <w:r>
        <w:t xml:space="preserve">260-837-3641. </w:t>
      </w:r>
    </w:p>
    <w:p w14:paraId="38239D3E" w14:textId="62A9344E" w:rsidR="002D3235" w:rsidRDefault="002D3235" w:rsidP="002D3235">
      <w:r>
        <w:t xml:space="preserve"> </w:t>
      </w:r>
      <w:r w:rsidR="00817747">
        <w:t>Dan Hjelm</w:t>
      </w:r>
      <w:r>
        <w:t>,</w:t>
      </w:r>
    </w:p>
    <w:p w14:paraId="49541C6E" w14:textId="77777777" w:rsidR="002D3235" w:rsidRDefault="002D3235" w:rsidP="002D3235">
      <w:r>
        <w:t xml:space="preserve"> Licensed Operator &amp; Wastewater Superintendent</w:t>
      </w:r>
    </w:p>
    <w:p w14:paraId="3AD377AF" w14:textId="77777777" w:rsidR="00602E9D" w:rsidRDefault="002D3235" w:rsidP="002D3235">
      <w:r>
        <w:t>Town of Waterloo, Indiana</w:t>
      </w:r>
    </w:p>
    <w:sectPr w:rsidR="00602E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235"/>
    <w:rsid w:val="000739CD"/>
    <w:rsid w:val="000A5258"/>
    <w:rsid w:val="0014265B"/>
    <w:rsid w:val="00223450"/>
    <w:rsid w:val="002D3235"/>
    <w:rsid w:val="00493AC5"/>
    <w:rsid w:val="004D51BE"/>
    <w:rsid w:val="00560D74"/>
    <w:rsid w:val="005E67E1"/>
    <w:rsid w:val="005F6089"/>
    <w:rsid w:val="00602E9D"/>
    <w:rsid w:val="007A48FF"/>
    <w:rsid w:val="00817747"/>
    <w:rsid w:val="00961DA7"/>
    <w:rsid w:val="00983334"/>
    <w:rsid w:val="00B31B11"/>
    <w:rsid w:val="00C02826"/>
    <w:rsid w:val="00D01524"/>
    <w:rsid w:val="00E83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AF897"/>
  <w15:chartTrackingRefBased/>
  <w15:docId w15:val="{783A443A-8645-4899-BA81-7D84A3AD2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dc:creator>
  <cp:keywords/>
  <dc:description/>
  <cp:lastModifiedBy>Dan Hjelm</cp:lastModifiedBy>
  <cp:revision>5</cp:revision>
  <dcterms:created xsi:type="dcterms:W3CDTF">2024-01-29T16:52:00Z</dcterms:created>
  <dcterms:modified xsi:type="dcterms:W3CDTF">2025-01-27T19:38:00Z</dcterms:modified>
</cp:coreProperties>
</file>